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8ad16db7d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ebecfedf8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16082426447ca" /><Relationship Type="http://schemas.openxmlformats.org/officeDocument/2006/relationships/numbering" Target="/word/numbering.xml" Id="R48f0accb1a2146e0" /><Relationship Type="http://schemas.openxmlformats.org/officeDocument/2006/relationships/settings" Target="/word/settings.xml" Id="Ra29cb63f897942fa" /><Relationship Type="http://schemas.openxmlformats.org/officeDocument/2006/relationships/image" Target="/word/media/9f0363b6-1728-4f58-8083-0096770919be.png" Id="Rf4debecfedf84379" /></Relationships>
</file>