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f3f6213a9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8ee4e755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Balkossa,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844da1ed242d7" /><Relationship Type="http://schemas.openxmlformats.org/officeDocument/2006/relationships/numbering" Target="/word/numbering.xml" Id="R93ea0b06f2a24421" /><Relationship Type="http://schemas.openxmlformats.org/officeDocument/2006/relationships/settings" Target="/word/settings.xml" Id="R92c5f8b920814868" /><Relationship Type="http://schemas.openxmlformats.org/officeDocument/2006/relationships/image" Target="/word/media/bf06b57d-46f5-4c72-ac43-60c01377201a.png" Id="R3068ee4e755341cd" /></Relationships>
</file>