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d2a477eee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f6052b5ea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Bareka,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90c95cba04705" /><Relationship Type="http://schemas.openxmlformats.org/officeDocument/2006/relationships/numbering" Target="/word/numbering.xml" Id="Rdb1f6645c6b84bf8" /><Relationship Type="http://schemas.openxmlformats.org/officeDocument/2006/relationships/settings" Target="/word/settings.xml" Id="R5e86207287884312" /><Relationship Type="http://schemas.openxmlformats.org/officeDocument/2006/relationships/image" Target="/word/media/1f1484be-99d2-4508-aa0d-ac6e61320998.png" Id="R5def6052b5ea441f" /></Relationships>
</file>