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721464b3f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cb15270be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Barkaya,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086ceb9104537" /><Relationship Type="http://schemas.openxmlformats.org/officeDocument/2006/relationships/numbering" Target="/word/numbering.xml" Id="R2a29857e16b242f9" /><Relationship Type="http://schemas.openxmlformats.org/officeDocument/2006/relationships/settings" Target="/word/settings.xml" Id="Raf620f3ed2c44696" /><Relationship Type="http://schemas.openxmlformats.org/officeDocument/2006/relationships/image" Target="/word/media/aebf20af-0c80-4187-a702-de7f5b10d876.png" Id="R855cb15270be4285" /></Relationships>
</file>