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6e473aa3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0fbee8fe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Besingi,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2e1b008cc4dab" /><Relationship Type="http://schemas.openxmlformats.org/officeDocument/2006/relationships/numbering" Target="/word/numbering.xml" Id="R81271f9c6f574216" /><Relationship Type="http://schemas.openxmlformats.org/officeDocument/2006/relationships/settings" Target="/word/settings.xml" Id="R7364e81d005346d9" /><Relationship Type="http://schemas.openxmlformats.org/officeDocument/2006/relationships/image" Target="/word/media/26c66d41-e8d9-4fcb-9226-1af3a3730677.png" Id="Rad8a0fbee8fe436c" /></Relationships>
</file>