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eb58b15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26f6c67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95499b064eff" /><Relationship Type="http://schemas.openxmlformats.org/officeDocument/2006/relationships/numbering" Target="/word/numbering.xml" Id="R9fe2f93ee5564546" /><Relationship Type="http://schemas.openxmlformats.org/officeDocument/2006/relationships/settings" Target="/word/settings.xml" Id="Re9f212089dd540d8" /><Relationship Type="http://schemas.openxmlformats.org/officeDocument/2006/relationships/image" Target="/word/media/bc1818da-c82b-450b-a46a-4f2a3f26c126.png" Id="Rcc9926f6c6774118" /></Relationships>
</file>