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5a872347d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865b49eb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76a1eaa3c4511" /><Relationship Type="http://schemas.openxmlformats.org/officeDocument/2006/relationships/numbering" Target="/word/numbering.xml" Id="Rae86b8fc5d6a4a58" /><Relationship Type="http://schemas.openxmlformats.org/officeDocument/2006/relationships/settings" Target="/word/settings.xml" Id="R587bd49d83904d1f" /><Relationship Type="http://schemas.openxmlformats.org/officeDocument/2006/relationships/image" Target="/word/media/27ca3f5a-f2a5-42cd-adfc-6cfce1fc4610.png" Id="Rf4fc865b49eb47aa" /></Relationships>
</file>