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9c33ca51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f223c019b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e2735afab4efe" /><Relationship Type="http://schemas.openxmlformats.org/officeDocument/2006/relationships/numbering" Target="/word/numbering.xml" Id="R49fae4e72de34171" /><Relationship Type="http://schemas.openxmlformats.org/officeDocument/2006/relationships/settings" Target="/word/settings.xml" Id="Refa59ccc30684047" /><Relationship Type="http://schemas.openxmlformats.org/officeDocument/2006/relationships/image" Target="/word/media/d3b703da-2348-40c3-b52c-1397462be3a5.png" Id="R9dff223c019b4f68" /></Relationships>
</file>