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e95c2bfca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b2fe7831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e94459ea249fd" /><Relationship Type="http://schemas.openxmlformats.org/officeDocument/2006/relationships/numbering" Target="/word/numbering.xml" Id="R35497a5952f94143" /><Relationship Type="http://schemas.openxmlformats.org/officeDocument/2006/relationships/settings" Target="/word/settings.xml" Id="R0ec575c481194988" /><Relationship Type="http://schemas.openxmlformats.org/officeDocument/2006/relationships/image" Target="/word/media/e7f4187f-dca8-4f4d-85ee-f4cd40081afa.png" Id="R6b09b2fe78314d29" /></Relationships>
</file>