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fbf8dd841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d7e847e79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Bitenge,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53489e6b849a6" /><Relationship Type="http://schemas.openxmlformats.org/officeDocument/2006/relationships/numbering" Target="/word/numbering.xml" Id="R0ed2f48b95e84bab" /><Relationship Type="http://schemas.openxmlformats.org/officeDocument/2006/relationships/settings" Target="/word/settings.xml" Id="R1f834f09722441c4" /><Relationship Type="http://schemas.openxmlformats.org/officeDocument/2006/relationships/image" Target="/word/media/1f544bda-7740-414d-8ecc-ba6cbc1c931c.png" Id="R821d7e847e794283" /></Relationships>
</file>