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17ce5167f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d5193af2f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Bitoto,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2486a0e04fbd" /><Relationship Type="http://schemas.openxmlformats.org/officeDocument/2006/relationships/numbering" Target="/word/numbering.xml" Id="R1adf27e5be434b0c" /><Relationship Type="http://schemas.openxmlformats.org/officeDocument/2006/relationships/settings" Target="/word/settings.xml" Id="R37e327a28b754c22" /><Relationship Type="http://schemas.openxmlformats.org/officeDocument/2006/relationships/image" Target="/word/media/36526f91-448e-4d94-bbb1-4ffb2f2256c6.png" Id="Rd6ad5193af2f453d" /></Relationships>
</file>