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cd51e71f2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7f25d2386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fc8914b204956" /><Relationship Type="http://schemas.openxmlformats.org/officeDocument/2006/relationships/numbering" Target="/word/numbering.xml" Id="R51efc17b629140cd" /><Relationship Type="http://schemas.openxmlformats.org/officeDocument/2006/relationships/settings" Target="/word/settings.xml" Id="Rfc986fae487f4bda" /><Relationship Type="http://schemas.openxmlformats.org/officeDocument/2006/relationships/image" Target="/word/media/a0bfd522-c1cc-483a-b843-6f34a22fd417.png" Id="Ra867f25d23864b94" /></Relationships>
</file>