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7f96b8f6d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eca62ec3f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Bogour,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3ef4e85b94f03" /><Relationship Type="http://schemas.openxmlformats.org/officeDocument/2006/relationships/numbering" Target="/word/numbering.xml" Id="R4339ab42629449ef" /><Relationship Type="http://schemas.openxmlformats.org/officeDocument/2006/relationships/settings" Target="/word/settings.xml" Id="Reacbb65774194d69" /><Relationship Type="http://schemas.openxmlformats.org/officeDocument/2006/relationships/image" Target="/word/media/b9d6f7f2-52d5-4726-a708-a2349e4752e8.png" Id="Rf11eca62ec3f4599" /></Relationships>
</file>