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aa1ed50b0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e931be78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d8b48bc34475" /><Relationship Type="http://schemas.openxmlformats.org/officeDocument/2006/relationships/numbering" Target="/word/numbering.xml" Id="R06ba7a7fee5043bd" /><Relationship Type="http://schemas.openxmlformats.org/officeDocument/2006/relationships/settings" Target="/word/settings.xml" Id="Re3590c5fca5040f4" /><Relationship Type="http://schemas.openxmlformats.org/officeDocument/2006/relationships/image" Target="/word/media/ceff6191-6dfa-4e8f-adfe-e7c82e4d984d.png" Id="R4bece931be78431a" /></Relationships>
</file>