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b8e9cce36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7a98ed96f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Bonalambo,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1e3347214438e" /><Relationship Type="http://schemas.openxmlformats.org/officeDocument/2006/relationships/numbering" Target="/word/numbering.xml" Id="Rae76b957c29c404f" /><Relationship Type="http://schemas.openxmlformats.org/officeDocument/2006/relationships/settings" Target="/word/settings.xml" Id="Rc9ca818245844fe3" /><Relationship Type="http://schemas.openxmlformats.org/officeDocument/2006/relationships/image" Target="/word/media/b5d1fc5b-d8e8-4f9b-bb15-86954d6c9c68.png" Id="R4147a98ed96f4217" /></Relationships>
</file>