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4f8fa47b5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beafd0b0a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Bongouo,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2d86f156c4238" /><Relationship Type="http://schemas.openxmlformats.org/officeDocument/2006/relationships/numbering" Target="/word/numbering.xml" Id="R57bb9d4c894e452e" /><Relationship Type="http://schemas.openxmlformats.org/officeDocument/2006/relationships/settings" Target="/word/settings.xml" Id="R235de1a693ed4537" /><Relationship Type="http://schemas.openxmlformats.org/officeDocument/2006/relationships/image" Target="/word/media/0e32961d-8f94-4bc3-a762-90f36b5fc24e.png" Id="Raa4beafd0b0a46fa" /></Relationships>
</file>