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616c6cd6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1d0953a0c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Bossunga,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e03d3c535451a" /><Relationship Type="http://schemas.openxmlformats.org/officeDocument/2006/relationships/numbering" Target="/word/numbering.xml" Id="R02fa467919ff475f" /><Relationship Type="http://schemas.openxmlformats.org/officeDocument/2006/relationships/settings" Target="/word/settings.xml" Id="Rf7dcc4307d104fbc" /><Relationship Type="http://schemas.openxmlformats.org/officeDocument/2006/relationships/image" Target="/word/media/6f7b3424-39e5-47f4-b181-c1f0f72dea49.png" Id="R3be1d0953a0c4730" /></Relationships>
</file>