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8ea3d0057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2daaa3aed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Boubaji,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e3ae9fed34a64" /><Relationship Type="http://schemas.openxmlformats.org/officeDocument/2006/relationships/numbering" Target="/word/numbering.xml" Id="Rf89f6ad7f11946e5" /><Relationship Type="http://schemas.openxmlformats.org/officeDocument/2006/relationships/settings" Target="/word/settings.xml" Id="R830fdd833c0346e7" /><Relationship Type="http://schemas.openxmlformats.org/officeDocument/2006/relationships/image" Target="/word/media/39b1d87f-b9cb-4f63-ad2e-714f561b67a9.png" Id="R94c2daaa3aed43fc" /></Relationships>
</file>