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1dcd12cff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ce3f3b59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Bougouyeu,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42ae2fb80497b" /><Relationship Type="http://schemas.openxmlformats.org/officeDocument/2006/relationships/numbering" Target="/word/numbering.xml" Id="R9364ed39ca004330" /><Relationship Type="http://schemas.openxmlformats.org/officeDocument/2006/relationships/settings" Target="/word/settings.xml" Id="R89149002d3884753" /><Relationship Type="http://schemas.openxmlformats.org/officeDocument/2006/relationships/image" Target="/word/media/7c7a075c-5344-4a96-8de4-7b43f23d51bb.png" Id="Rcd39ce3f3b594978" /></Relationships>
</file>