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ec55ff96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1b84fccb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7e6ffb17245b5" /><Relationship Type="http://schemas.openxmlformats.org/officeDocument/2006/relationships/numbering" Target="/word/numbering.xml" Id="R09ddd749e45f4e2f" /><Relationship Type="http://schemas.openxmlformats.org/officeDocument/2006/relationships/settings" Target="/word/settings.xml" Id="R97e5587568f0442f" /><Relationship Type="http://schemas.openxmlformats.org/officeDocument/2006/relationships/image" Target="/word/media/12dc01dc-e44e-4e63-97c3-f00a0337483e.png" Id="Re70b1b84fccb4383" /></Relationships>
</file>