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b73f08504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0bf2e82fa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Bou'leng,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7fcc45d3b4af9" /><Relationship Type="http://schemas.openxmlformats.org/officeDocument/2006/relationships/numbering" Target="/word/numbering.xml" Id="Rbdc0ccc274af42f7" /><Relationship Type="http://schemas.openxmlformats.org/officeDocument/2006/relationships/settings" Target="/word/settings.xml" Id="R4470862b7aee4213" /><Relationship Type="http://schemas.openxmlformats.org/officeDocument/2006/relationships/image" Target="/word/media/ebcae61c-940b-4621-b2e7-a1bf3323a65f.png" Id="R01f0bf2e82fa44fb" /></Relationships>
</file>