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7b5b61e05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476d89e0f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Dargalayel,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7cff00d244728" /><Relationship Type="http://schemas.openxmlformats.org/officeDocument/2006/relationships/numbering" Target="/word/numbering.xml" Id="Rddd505a6e3ab409f" /><Relationship Type="http://schemas.openxmlformats.org/officeDocument/2006/relationships/settings" Target="/word/settings.xml" Id="R35f22a94c0a342c3" /><Relationship Type="http://schemas.openxmlformats.org/officeDocument/2006/relationships/image" Target="/word/media/0303e259-477d-449e-b6b0-6c7fa5aa8be0.png" Id="Re3f476d89e0f4102" /></Relationships>
</file>