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a0ea8702e74c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875f45f3ee4e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Dibonda II,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cbdaf390fe460b" /><Relationship Type="http://schemas.openxmlformats.org/officeDocument/2006/relationships/numbering" Target="/word/numbering.xml" Id="R3de96334214a4aa5" /><Relationship Type="http://schemas.openxmlformats.org/officeDocument/2006/relationships/settings" Target="/word/settings.xml" Id="R4c92b3155ef040ce" /><Relationship Type="http://schemas.openxmlformats.org/officeDocument/2006/relationships/image" Target="/word/media/a4e55225-0adf-4e13-af51-101809256766.png" Id="Rd3875f45f3ee4ebf" /></Relationships>
</file>