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acdcfdf0fe44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c9122b75b045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Douanes,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79e19efdb543f7" /><Relationship Type="http://schemas.openxmlformats.org/officeDocument/2006/relationships/numbering" Target="/word/numbering.xml" Id="Rb937ffef6f944549" /><Relationship Type="http://schemas.openxmlformats.org/officeDocument/2006/relationships/settings" Target="/word/settings.xml" Id="R4a05bbb81dbb4f15" /><Relationship Type="http://schemas.openxmlformats.org/officeDocument/2006/relationships/image" Target="/word/media/f8ed1d03-6a25-41df-8335-b932f01394fa.png" Id="R72c9122b75b0452b" /></Relationships>
</file>