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20930908b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b4d9bf7e4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Doumbwo,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888ba6d294433" /><Relationship Type="http://schemas.openxmlformats.org/officeDocument/2006/relationships/numbering" Target="/word/numbering.xml" Id="Rf9a8b3d229b449db" /><Relationship Type="http://schemas.openxmlformats.org/officeDocument/2006/relationships/settings" Target="/word/settings.xml" Id="R38ad768b3d54483d" /><Relationship Type="http://schemas.openxmlformats.org/officeDocument/2006/relationships/image" Target="/word/media/e1998d36-fc20-4e4d-93a9-65de022eff60.png" Id="R88cb4d9bf7e446b1" /></Relationships>
</file>