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6894cda80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3c8d51a89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Dyelelong,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82cfe9e364042" /><Relationship Type="http://schemas.openxmlformats.org/officeDocument/2006/relationships/numbering" Target="/word/numbering.xml" Id="R6edafd9456a54cbd" /><Relationship Type="http://schemas.openxmlformats.org/officeDocument/2006/relationships/settings" Target="/word/settings.xml" Id="Rb33aa6b414424d29" /><Relationship Type="http://schemas.openxmlformats.org/officeDocument/2006/relationships/image" Target="/word/media/f0508095-b930-445c-bb5d-fb9ebfc130af.png" Id="R0db3c8d51a89440c" /></Relationships>
</file>