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66d32625c84b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581add67ff42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Ebabot,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2d1c3d2a964bf9" /><Relationship Type="http://schemas.openxmlformats.org/officeDocument/2006/relationships/numbering" Target="/word/numbering.xml" Id="R6e3c9b439aee4819" /><Relationship Type="http://schemas.openxmlformats.org/officeDocument/2006/relationships/settings" Target="/word/settings.xml" Id="R4bba02f87f0e490e" /><Relationship Type="http://schemas.openxmlformats.org/officeDocument/2006/relationships/image" Target="/word/media/6913131e-e705-490f-a755-b17e04b9a15c.png" Id="R6e581add67ff42f1" /></Relationships>
</file>