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4b43aec91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1628e416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Ebabsi,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495c6ddb4ef5" /><Relationship Type="http://schemas.openxmlformats.org/officeDocument/2006/relationships/numbering" Target="/word/numbering.xml" Id="R11d038c5063f4823" /><Relationship Type="http://schemas.openxmlformats.org/officeDocument/2006/relationships/settings" Target="/word/settings.xml" Id="R91745a18014542f9" /><Relationship Type="http://schemas.openxmlformats.org/officeDocument/2006/relationships/image" Target="/word/media/98119c1a-d129-4474-b748-02ca5a69cbc8.png" Id="R5e661628e4164809" /></Relationships>
</file>