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27722b9e1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0930c5af2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Egbekaw,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af02a40d94d53" /><Relationship Type="http://schemas.openxmlformats.org/officeDocument/2006/relationships/numbering" Target="/word/numbering.xml" Id="Rb4027b023ea745f0" /><Relationship Type="http://schemas.openxmlformats.org/officeDocument/2006/relationships/settings" Target="/word/settings.xml" Id="R0526d8ddf6734ad9" /><Relationship Type="http://schemas.openxmlformats.org/officeDocument/2006/relationships/image" Target="/word/media/963402d4-2b5c-40bf-a416-2b1dab1384fb.png" Id="R4c20930c5af246d0" /></Relationships>
</file>