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aec8b51bd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69b568611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4f00e8b5d45c1" /><Relationship Type="http://schemas.openxmlformats.org/officeDocument/2006/relationships/numbering" Target="/word/numbering.xml" Id="Rc1500deb6fd443c3" /><Relationship Type="http://schemas.openxmlformats.org/officeDocument/2006/relationships/settings" Target="/word/settings.xml" Id="R655413de01bf48a6" /><Relationship Type="http://schemas.openxmlformats.org/officeDocument/2006/relationships/image" Target="/word/media/b74a0d66-7917-47b2-ba0b-a21c781c8116.png" Id="R60c69b5686114c73" /></Relationships>
</file>