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bf0a44cf9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69697aaa9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Ekite,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2aa1b25764786" /><Relationship Type="http://schemas.openxmlformats.org/officeDocument/2006/relationships/numbering" Target="/word/numbering.xml" Id="Rb9aea4593a9a4dd2" /><Relationship Type="http://schemas.openxmlformats.org/officeDocument/2006/relationships/settings" Target="/word/settings.xml" Id="R9032a278a9f142c4" /><Relationship Type="http://schemas.openxmlformats.org/officeDocument/2006/relationships/image" Target="/word/media/fdc84d68-1494-4224-a881-9250e599e7fd.png" Id="R4e569697aaa94cfe" /></Relationships>
</file>