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2ed3b944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a12e8984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Ekoundoum,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03a93e644332" /><Relationship Type="http://schemas.openxmlformats.org/officeDocument/2006/relationships/numbering" Target="/word/numbering.xml" Id="R68b063460e624e71" /><Relationship Type="http://schemas.openxmlformats.org/officeDocument/2006/relationships/settings" Target="/word/settings.xml" Id="R63048bfba60c443e" /><Relationship Type="http://schemas.openxmlformats.org/officeDocument/2006/relationships/image" Target="/word/media/10f72992-6b0f-4f1a-b4bd-916cf411c7f5.png" Id="R7daea12e89844b6c" /></Relationships>
</file>