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aa26f6fa7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7bb7778b1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0a3f8543d475c" /><Relationship Type="http://schemas.openxmlformats.org/officeDocument/2006/relationships/numbering" Target="/word/numbering.xml" Id="Re50861c14f004d19" /><Relationship Type="http://schemas.openxmlformats.org/officeDocument/2006/relationships/settings" Target="/word/settings.xml" Id="Rdcb9e68cafda4ba7" /><Relationship Type="http://schemas.openxmlformats.org/officeDocument/2006/relationships/image" Target="/word/media/243735a3-4eb2-40e8-ade4-58e953affda2.png" Id="R27d7bb7778b14bac" /></Relationships>
</file>