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4345b78e9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5fc971b29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Elumba,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c74def2354f32" /><Relationship Type="http://schemas.openxmlformats.org/officeDocument/2006/relationships/numbering" Target="/word/numbering.xml" Id="Rdc8f34fdc07e4636" /><Relationship Type="http://schemas.openxmlformats.org/officeDocument/2006/relationships/settings" Target="/word/settings.xml" Id="R431cb78b27144b7f" /><Relationship Type="http://schemas.openxmlformats.org/officeDocument/2006/relationships/image" Target="/word/media/476724fc-8047-48ed-9ba2-d8132a81fcc2.png" Id="Raf15fc971b294f30" /></Relationships>
</file>