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246bbe775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0e8bbac7a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 Aladji,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dba5b998b4bf7" /><Relationship Type="http://schemas.openxmlformats.org/officeDocument/2006/relationships/numbering" Target="/word/numbering.xml" Id="Re1a15ccff32345b2" /><Relationship Type="http://schemas.openxmlformats.org/officeDocument/2006/relationships/settings" Target="/word/settings.xml" Id="Rd2504a115cc2412d" /><Relationship Type="http://schemas.openxmlformats.org/officeDocument/2006/relationships/image" Target="/word/media/761e2f36-e813-447f-a94e-d5c4be09b2cd.png" Id="R3c20e8bbac7a470d" /></Relationships>
</file>