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5b8bb713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980d264f5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Etchou,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be48ab3c6412d" /><Relationship Type="http://schemas.openxmlformats.org/officeDocument/2006/relationships/numbering" Target="/word/numbering.xml" Id="Rc99b8915ad4d4f0d" /><Relationship Type="http://schemas.openxmlformats.org/officeDocument/2006/relationships/settings" Target="/word/settings.xml" Id="R7907b1ec41494b80" /><Relationship Type="http://schemas.openxmlformats.org/officeDocument/2006/relationships/image" Target="/word/media/428c491d-2fec-4141-a7f3-8829510ea7de.png" Id="Rd8c980d264f54cca" /></Relationships>
</file>