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9ad31baf6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da5b0be5d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Famla',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ceddb2e524378" /><Relationship Type="http://schemas.openxmlformats.org/officeDocument/2006/relationships/numbering" Target="/word/numbering.xml" Id="R16f949d05a714f41" /><Relationship Type="http://schemas.openxmlformats.org/officeDocument/2006/relationships/settings" Target="/word/settings.xml" Id="R23b56f1a7042498d" /><Relationship Type="http://schemas.openxmlformats.org/officeDocument/2006/relationships/image" Target="/word/media/454d2870-690f-4d48-84c8-b3430fce6e48.png" Id="R071da5b0be5d4cc1" /></Relationships>
</file>