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e44b312e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ea139925e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e04fd9a634aaa" /><Relationship Type="http://schemas.openxmlformats.org/officeDocument/2006/relationships/numbering" Target="/word/numbering.xml" Id="Rd68c80af206148ac" /><Relationship Type="http://schemas.openxmlformats.org/officeDocument/2006/relationships/settings" Target="/word/settings.xml" Id="R142e2186ddca41dd" /><Relationship Type="http://schemas.openxmlformats.org/officeDocument/2006/relationships/image" Target="/word/media/cf8e6b23-6e37-48f9-afea-b4cfe6a9ecf6.png" Id="R295ea139925e44d0" /></Relationships>
</file>