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0d0b75d2c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2a6bbd592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Fanchouop,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3396dc31b4282" /><Relationship Type="http://schemas.openxmlformats.org/officeDocument/2006/relationships/numbering" Target="/word/numbering.xml" Id="R4b271fd30b774d31" /><Relationship Type="http://schemas.openxmlformats.org/officeDocument/2006/relationships/settings" Target="/word/settings.xml" Id="R6c5c7198711e481c" /><Relationship Type="http://schemas.openxmlformats.org/officeDocument/2006/relationships/image" Target="/word/media/2f88f5c4-25c4-423d-bd0d-ba4dfd0b74e6.png" Id="R2912a6bbd5924cd2" /></Relationships>
</file>