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64ea4ce5d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23f6ea8b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Feirde Wamde,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2c47884eb4df4" /><Relationship Type="http://schemas.openxmlformats.org/officeDocument/2006/relationships/numbering" Target="/word/numbering.xml" Id="Ra3ca622e54e74432" /><Relationship Type="http://schemas.openxmlformats.org/officeDocument/2006/relationships/settings" Target="/word/settings.xml" Id="R887189c6a3444159" /><Relationship Type="http://schemas.openxmlformats.org/officeDocument/2006/relationships/image" Target="/word/media/08c851ab-17a4-4995-8ab6-2b0accaff501.png" Id="R2d7823f6ea8b426a" /></Relationships>
</file>