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cb34113e3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d528b2dbd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af0445f5d49a4" /><Relationship Type="http://schemas.openxmlformats.org/officeDocument/2006/relationships/numbering" Target="/word/numbering.xml" Id="Rb0fd2b4d9c474c4d" /><Relationship Type="http://schemas.openxmlformats.org/officeDocument/2006/relationships/settings" Target="/word/settings.xml" Id="R88944c1fceec4536" /><Relationship Type="http://schemas.openxmlformats.org/officeDocument/2006/relationships/image" Target="/word/media/07c89bd9-28fd-425f-b4d6-39cd694b0dbc.png" Id="R002d528b2dbd411f" /></Relationships>
</file>