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b57dcd16f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47b23d6c5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Gadaka,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c626785b14446" /><Relationship Type="http://schemas.openxmlformats.org/officeDocument/2006/relationships/numbering" Target="/word/numbering.xml" Id="Rf7f126b0dafe416c" /><Relationship Type="http://schemas.openxmlformats.org/officeDocument/2006/relationships/settings" Target="/word/settings.xml" Id="Ra3919788e6de4cd2" /><Relationship Type="http://schemas.openxmlformats.org/officeDocument/2006/relationships/image" Target="/word/media/2f06e1be-1309-4a03-a20c-6cb758270420.png" Id="R64947b23d6c54136" /></Relationships>
</file>