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e685235a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8a2ee9a5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8ba4130514e4f" /><Relationship Type="http://schemas.openxmlformats.org/officeDocument/2006/relationships/numbering" Target="/word/numbering.xml" Id="R70b1cea85c6f4462" /><Relationship Type="http://schemas.openxmlformats.org/officeDocument/2006/relationships/settings" Target="/word/settings.xml" Id="R16d31e6cf2cd4ffa" /><Relationship Type="http://schemas.openxmlformats.org/officeDocument/2006/relationships/image" Target="/word/media/f61e79ce-1e15-4939-bb3e-aaf4e33d8b35.png" Id="Rbca8a2ee9a5e451b" /></Relationships>
</file>