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2bf51a7e37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8cbbbfd87b42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Garoua Daba,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7482c005df482a" /><Relationship Type="http://schemas.openxmlformats.org/officeDocument/2006/relationships/numbering" Target="/word/numbering.xml" Id="R2aa2a09083de4435" /><Relationship Type="http://schemas.openxmlformats.org/officeDocument/2006/relationships/settings" Target="/word/settings.xml" Id="R10fbe43ad3a04edf" /><Relationship Type="http://schemas.openxmlformats.org/officeDocument/2006/relationships/image" Target="/word/media/ad9816d7-a63a-4b63-8e26-d5f2c32cf9f4.png" Id="R588cbbbfd87b429c" /></Relationships>
</file>