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f3e1a7b06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71d856309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Goloumou,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b14b7529a4098" /><Relationship Type="http://schemas.openxmlformats.org/officeDocument/2006/relationships/numbering" Target="/word/numbering.xml" Id="Re82efeb7057f458a" /><Relationship Type="http://schemas.openxmlformats.org/officeDocument/2006/relationships/settings" Target="/word/settings.xml" Id="R550323267b7f401f" /><Relationship Type="http://schemas.openxmlformats.org/officeDocument/2006/relationships/image" Target="/word/media/bfd8b1eb-70a2-413b-b685-87590c070da6.png" Id="Redf71d8563094ca0" /></Relationships>
</file>