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2efea3359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5acbfc2df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Gonssambang,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1ac9983894b36" /><Relationship Type="http://schemas.openxmlformats.org/officeDocument/2006/relationships/numbering" Target="/word/numbering.xml" Id="Rf387ab5df1a14ec1" /><Relationship Type="http://schemas.openxmlformats.org/officeDocument/2006/relationships/settings" Target="/word/settings.xml" Id="R4d22b2dabb884635" /><Relationship Type="http://schemas.openxmlformats.org/officeDocument/2006/relationships/image" Target="/word/media/7767957b-3672-4447-9b21-5864f3929ba8.png" Id="R52c5acbfc2df465d" /></Relationships>
</file>