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23905ba74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0392a237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Kahangwe,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a9a4db7749ba" /><Relationship Type="http://schemas.openxmlformats.org/officeDocument/2006/relationships/numbering" Target="/word/numbering.xml" Id="Ra903b0e02c1f4444" /><Relationship Type="http://schemas.openxmlformats.org/officeDocument/2006/relationships/settings" Target="/word/settings.xml" Id="R73a9b03e74b04e40" /><Relationship Type="http://schemas.openxmlformats.org/officeDocument/2006/relationships/image" Target="/word/media/2fa2e1f9-117c-4d44-a83d-13f4be3a49cc.png" Id="R804a0392a23747f1" /></Relationships>
</file>