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3c35281fa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27d986f91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 Kay Mousgom,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a231b703a42e6" /><Relationship Type="http://schemas.openxmlformats.org/officeDocument/2006/relationships/numbering" Target="/word/numbering.xml" Id="Rb17cfa4ab8954952" /><Relationship Type="http://schemas.openxmlformats.org/officeDocument/2006/relationships/settings" Target="/word/settings.xml" Id="Rb39ecbfdfe6749b9" /><Relationship Type="http://schemas.openxmlformats.org/officeDocument/2006/relationships/image" Target="/word/media/92d93bac-2235-485a-bec3-d0937692616b.png" Id="R53327d986f91444a" /></Relationships>
</file>