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4f44e932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6c881ad38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Kienke,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e8a15878743c8" /><Relationship Type="http://schemas.openxmlformats.org/officeDocument/2006/relationships/numbering" Target="/word/numbering.xml" Id="Rbb6e3165981f4be4" /><Relationship Type="http://schemas.openxmlformats.org/officeDocument/2006/relationships/settings" Target="/word/settings.xml" Id="R10812041b3ec4df4" /><Relationship Type="http://schemas.openxmlformats.org/officeDocument/2006/relationships/image" Target="/word/media/9f5465cb-3782-4b0b-b945-f0452883200e.png" Id="Rf476c881ad384095" /></Relationships>
</file>