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5800d7c6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aacc46e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 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92da13124421c" /><Relationship Type="http://schemas.openxmlformats.org/officeDocument/2006/relationships/numbering" Target="/word/numbering.xml" Id="Re34f8bfdb33c499e" /><Relationship Type="http://schemas.openxmlformats.org/officeDocument/2006/relationships/settings" Target="/word/settings.xml" Id="Rc6fbd5c42c4d4fe0" /><Relationship Type="http://schemas.openxmlformats.org/officeDocument/2006/relationships/image" Target="/word/media/e4328811-540f-41f4-be62-c0d7a3d5f194.png" Id="R96e7aacc46e94bbf" /></Relationships>
</file>